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BE" w:rsidRDefault="001C10BE" w:rsidP="001C10BE">
      <w:pPr>
        <w:spacing w:after="0" w:line="300" w:lineRule="auto"/>
        <w:jc w:val="both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 w:rsidRPr="001C10BE">
        <w:rPr>
          <w:rFonts w:ascii="Arial Narrow" w:hAnsi="Arial Narrow"/>
          <w:b/>
          <w:sz w:val="26"/>
          <w:szCs w:val="26"/>
        </w:rPr>
        <w:t>Основная рекомендуемая учебно</w:t>
      </w:r>
      <w:r>
        <w:rPr>
          <w:rFonts w:ascii="Arial Narrow" w:hAnsi="Arial Narrow"/>
          <w:b/>
          <w:sz w:val="26"/>
          <w:szCs w:val="26"/>
        </w:rPr>
        <w:t>-</w:t>
      </w:r>
      <w:r w:rsidRPr="001C10BE">
        <w:rPr>
          <w:rFonts w:ascii="Arial Narrow" w:hAnsi="Arial Narrow"/>
          <w:b/>
          <w:sz w:val="26"/>
          <w:szCs w:val="26"/>
        </w:rPr>
        <w:t>методическая литература по подготовке к олимпиаде по математике:</w:t>
      </w:r>
    </w:p>
    <w:p w:rsidR="001C10BE" w:rsidRPr="001C10BE" w:rsidRDefault="001C10BE" w:rsidP="001C10BE">
      <w:pPr>
        <w:spacing w:after="0" w:line="300" w:lineRule="auto"/>
        <w:jc w:val="both"/>
        <w:rPr>
          <w:rFonts w:ascii="Arial Narrow" w:hAnsi="Arial Narrow"/>
          <w:b/>
          <w:sz w:val="26"/>
          <w:szCs w:val="26"/>
        </w:rPr>
      </w:pP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1C10BE">
        <w:rPr>
          <w:rFonts w:ascii="Arial Narrow" w:hAnsi="Arial Narrow"/>
          <w:sz w:val="26"/>
          <w:szCs w:val="26"/>
        </w:rPr>
        <w:t>Богомолова О.Б. Логические задачи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БИНОМ. Лаборатория базовых знаний, 2009.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1C10BE">
        <w:rPr>
          <w:rFonts w:ascii="Arial Narrow" w:hAnsi="Arial Narrow"/>
          <w:sz w:val="26"/>
          <w:szCs w:val="26"/>
        </w:rPr>
        <w:t>Болотов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А.А., Прохоренко В.И., Сафонов В.Ф. Математика. Теория и задачи.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Издательство МЭИ, 1998.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1C10BE">
        <w:rPr>
          <w:rFonts w:ascii="Arial Narrow" w:hAnsi="Arial Narrow"/>
          <w:sz w:val="26"/>
          <w:szCs w:val="26"/>
        </w:rPr>
        <w:t>Всероссийская олимпиада школьников по математике 1993</w:t>
      </w:r>
      <w:r>
        <w:rPr>
          <w:rFonts w:ascii="Arial Narrow" w:hAnsi="Arial Narrow"/>
          <w:sz w:val="26"/>
          <w:szCs w:val="26"/>
        </w:rPr>
        <w:t>–</w:t>
      </w:r>
      <w:r w:rsidRPr="001C10BE">
        <w:rPr>
          <w:rFonts w:ascii="Arial Narrow" w:hAnsi="Arial Narrow"/>
          <w:sz w:val="26"/>
          <w:szCs w:val="26"/>
        </w:rPr>
        <w:t>2006; Окружной и финальный этапы</w:t>
      </w:r>
      <w:proofErr w:type="gramStart"/>
      <w:r w:rsidRPr="001C10BE">
        <w:rPr>
          <w:rFonts w:ascii="Arial Narrow" w:hAnsi="Arial Narrow"/>
          <w:sz w:val="26"/>
          <w:szCs w:val="26"/>
        </w:rPr>
        <w:t xml:space="preserve"> / П</w:t>
      </w:r>
      <w:proofErr w:type="gramEnd"/>
      <w:r w:rsidRPr="001C10BE">
        <w:rPr>
          <w:rFonts w:ascii="Arial Narrow" w:hAnsi="Arial Narrow"/>
          <w:sz w:val="26"/>
          <w:szCs w:val="26"/>
        </w:rPr>
        <w:t>од ред. Н.Х.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C10BE">
        <w:rPr>
          <w:rFonts w:ascii="Arial Narrow" w:hAnsi="Arial Narrow"/>
          <w:sz w:val="26"/>
          <w:szCs w:val="26"/>
        </w:rPr>
        <w:t>Агаханова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МЦНМО, 2007.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gramStart"/>
      <w:r w:rsidRPr="001C10BE">
        <w:rPr>
          <w:rFonts w:ascii="Arial Narrow" w:hAnsi="Arial Narrow"/>
          <w:sz w:val="26"/>
          <w:szCs w:val="26"/>
        </w:rPr>
        <w:t>Голубев</w:t>
      </w:r>
      <w:proofErr w:type="gramEnd"/>
      <w:r w:rsidRPr="001C10BE">
        <w:rPr>
          <w:rFonts w:ascii="Arial Narrow" w:hAnsi="Arial Narrow"/>
          <w:sz w:val="26"/>
          <w:szCs w:val="26"/>
        </w:rPr>
        <w:t xml:space="preserve"> В.И. Решение сложных и нестандартных задач по математике.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ИЛЕКСА, 2007.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1C10BE">
        <w:rPr>
          <w:rFonts w:ascii="Arial Narrow" w:hAnsi="Arial Narrow"/>
          <w:sz w:val="26"/>
          <w:szCs w:val="26"/>
        </w:rPr>
        <w:t>Дориченко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С.А., Ященко И.В. Московская математическая олимпиада: сборн</w:t>
      </w:r>
      <w:r>
        <w:rPr>
          <w:rFonts w:ascii="Arial Narrow" w:hAnsi="Arial Narrow"/>
          <w:sz w:val="26"/>
          <w:szCs w:val="26"/>
        </w:rPr>
        <w:t>ик подготовительных задач. – М.</w:t>
      </w:r>
      <w:r w:rsidRPr="001C10BE">
        <w:rPr>
          <w:rFonts w:ascii="Arial Narrow" w:hAnsi="Arial Narrow"/>
          <w:sz w:val="26"/>
          <w:szCs w:val="26"/>
        </w:rPr>
        <w:t>,1994.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1C10BE">
        <w:rPr>
          <w:rFonts w:ascii="Arial Narrow" w:hAnsi="Arial Narrow"/>
          <w:sz w:val="26"/>
          <w:szCs w:val="26"/>
        </w:rPr>
        <w:t>Козко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А.И., </w:t>
      </w:r>
      <w:proofErr w:type="spellStart"/>
      <w:r w:rsidRPr="001C10BE">
        <w:rPr>
          <w:rFonts w:ascii="Arial Narrow" w:hAnsi="Arial Narrow"/>
          <w:sz w:val="26"/>
          <w:szCs w:val="26"/>
        </w:rPr>
        <w:t>Чирский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В.Г. Задачи с параметром и другие сложные задачи.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МЦНМО, 2007.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1C10BE">
        <w:rPr>
          <w:rFonts w:ascii="Arial Narrow" w:hAnsi="Arial Narrow"/>
          <w:sz w:val="26"/>
          <w:szCs w:val="26"/>
        </w:rPr>
        <w:t>Лурье М.В., Александров Б.И. Задачи на составление уравнений – М.: Наука, 1990.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1C10BE">
        <w:rPr>
          <w:rFonts w:ascii="Arial Narrow" w:hAnsi="Arial Narrow"/>
          <w:sz w:val="26"/>
          <w:szCs w:val="26"/>
        </w:rPr>
        <w:t>Олехник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С.Н., Потапов М.К., </w:t>
      </w:r>
      <w:proofErr w:type="spellStart"/>
      <w:r w:rsidRPr="001C10BE">
        <w:rPr>
          <w:rFonts w:ascii="Arial Narrow" w:hAnsi="Arial Narrow"/>
          <w:sz w:val="26"/>
          <w:szCs w:val="26"/>
        </w:rPr>
        <w:t>Пасиченско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П.И. Уравнения и неравенства. Нестандартные методы решения: справочник.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Факториал, 1997.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1C10BE">
        <w:rPr>
          <w:rFonts w:ascii="Arial Narrow" w:hAnsi="Arial Narrow"/>
          <w:sz w:val="26"/>
          <w:szCs w:val="26"/>
        </w:rPr>
        <w:t>Олимпиада школьников «Ломоносов» по математике (2005</w:t>
      </w:r>
      <w:r>
        <w:rPr>
          <w:rFonts w:ascii="Arial Narrow" w:hAnsi="Arial Narrow"/>
          <w:sz w:val="26"/>
          <w:szCs w:val="26"/>
        </w:rPr>
        <w:t>–</w:t>
      </w:r>
      <w:r w:rsidRPr="001C10BE">
        <w:rPr>
          <w:rFonts w:ascii="Arial Narrow" w:hAnsi="Arial Narrow"/>
          <w:sz w:val="26"/>
          <w:szCs w:val="26"/>
        </w:rPr>
        <w:t>2008).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 xml:space="preserve">Изд. ЦПИ </w:t>
      </w:r>
      <w:proofErr w:type="gramStart"/>
      <w:r w:rsidRPr="001C10BE">
        <w:rPr>
          <w:rFonts w:ascii="Arial Narrow" w:hAnsi="Arial Narrow"/>
          <w:sz w:val="26"/>
          <w:szCs w:val="26"/>
        </w:rPr>
        <w:t>мех</w:t>
      </w:r>
      <w:r>
        <w:rPr>
          <w:rFonts w:ascii="Arial Narrow" w:hAnsi="Arial Narrow"/>
          <w:sz w:val="26"/>
          <w:szCs w:val="26"/>
        </w:rPr>
        <w:t>–</w:t>
      </w:r>
      <w:r w:rsidRPr="001C10BE">
        <w:rPr>
          <w:rFonts w:ascii="Arial Narrow" w:hAnsi="Arial Narrow"/>
          <w:sz w:val="26"/>
          <w:szCs w:val="26"/>
        </w:rPr>
        <w:t>мат</w:t>
      </w:r>
      <w:proofErr w:type="gramEnd"/>
      <w:r w:rsidRPr="001C10BE">
        <w:rPr>
          <w:rFonts w:ascii="Arial Narrow" w:hAnsi="Arial Narrow"/>
          <w:sz w:val="26"/>
          <w:szCs w:val="26"/>
        </w:rPr>
        <w:t xml:space="preserve"> МГУ, 2008.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1C10BE">
        <w:rPr>
          <w:rFonts w:ascii="Arial Narrow" w:hAnsi="Arial Narrow"/>
          <w:sz w:val="26"/>
          <w:szCs w:val="26"/>
        </w:rPr>
        <w:t>Петрушко И.М., Прохоренко В.И., Сафонов В.Ф. Задачник по математике (с тестами и банком задач для межрегиональных олимпиад)</w:t>
      </w:r>
      <w:proofErr w:type="gramStart"/>
      <w:r w:rsidRPr="001C10BE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>–</w:t>
      </w:r>
      <w:proofErr w:type="gramEnd"/>
      <w:r>
        <w:rPr>
          <w:rFonts w:ascii="Arial Narrow" w:hAnsi="Arial Narrow"/>
          <w:sz w:val="26"/>
          <w:szCs w:val="26"/>
        </w:rPr>
        <w:t xml:space="preserve">М.: </w:t>
      </w:r>
      <w:r w:rsidRPr="001C10BE">
        <w:rPr>
          <w:rFonts w:ascii="Arial Narrow" w:hAnsi="Arial Narrow"/>
          <w:sz w:val="26"/>
          <w:szCs w:val="26"/>
        </w:rPr>
        <w:t>Издательский дом МЭИ, 2009.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1C10BE">
        <w:rPr>
          <w:rFonts w:ascii="Arial Narrow" w:hAnsi="Arial Narrow"/>
          <w:sz w:val="26"/>
          <w:szCs w:val="26"/>
        </w:rPr>
        <w:t>Прасолов В.В. Задачи по планиметрии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Наука, 1986.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1C10BE">
        <w:rPr>
          <w:rFonts w:ascii="Arial Narrow" w:hAnsi="Arial Narrow"/>
          <w:sz w:val="26"/>
          <w:szCs w:val="26"/>
        </w:rPr>
        <w:t xml:space="preserve">Сергеев И.Н., </w:t>
      </w:r>
      <w:proofErr w:type="spellStart"/>
      <w:r w:rsidRPr="001C10BE">
        <w:rPr>
          <w:rFonts w:ascii="Arial Narrow" w:hAnsi="Arial Narrow"/>
          <w:sz w:val="26"/>
          <w:szCs w:val="26"/>
        </w:rPr>
        <w:t>Олехник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С.Н., Гашко</w:t>
      </w:r>
      <w:r>
        <w:rPr>
          <w:rFonts w:ascii="Arial Narrow" w:hAnsi="Arial Narrow"/>
          <w:sz w:val="26"/>
          <w:szCs w:val="26"/>
        </w:rPr>
        <w:t xml:space="preserve">в С.Б. Примени математику – М.: </w:t>
      </w:r>
      <w:r w:rsidRPr="001C10BE">
        <w:rPr>
          <w:rFonts w:ascii="Arial Narrow" w:hAnsi="Arial Narrow"/>
          <w:sz w:val="26"/>
          <w:szCs w:val="26"/>
        </w:rPr>
        <w:t>Наука, 1989.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1C10BE">
        <w:rPr>
          <w:rFonts w:ascii="Arial Narrow" w:hAnsi="Arial Narrow"/>
          <w:sz w:val="26"/>
          <w:szCs w:val="26"/>
        </w:rPr>
        <w:t>Фарков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А.В. Готовимся к олимпиадам по математике.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Экзамен, 2010.</w:t>
      </w:r>
    </w:p>
    <w:p w:rsidR="001C10BE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proofErr w:type="spellStart"/>
      <w:r w:rsidRPr="001C10BE">
        <w:rPr>
          <w:rFonts w:ascii="Arial Narrow" w:hAnsi="Arial Narrow"/>
          <w:sz w:val="26"/>
          <w:szCs w:val="26"/>
        </w:rPr>
        <w:t>Штейнгауз</w:t>
      </w:r>
      <w:proofErr w:type="spellEnd"/>
      <w:r w:rsidRPr="001C10BE">
        <w:rPr>
          <w:rFonts w:ascii="Arial Narrow" w:hAnsi="Arial Narrow"/>
          <w:sz w:val="26"/>
          <w:szCs w:val="26"/>
        </w:rPr>
        <w:t xml:space="preserve"> Г. Сто задач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Наука, 1976.</w:t>
      </w:r>
    </w:p>
    <w:p w:rsidR="00C70FF7" w:rsidRPr="001C10BE" w:rsidRDefault="001C10BE" w:rsidP="001C10BE">
      <w:pPr>
        <w:pStyle w:val="a3"/>
        <w:numPr>
          <w:ilvl w:val="0"/>
          <w:numId w:val="7"/>
        </w:numPr>
        <w:spacing w:after="0" w:line="300" w:lineRule="auto"/>
        <w:ind w:left="709" w:hanging="709"/>
        <w:jc w:val="both"/>
        <w:rPr>
          <w:rFonts w:ascii="Arial Narrow" w:hAnsi="Arial Narrow"/>
          <w:sz w:val="26"/>
          <w:szCs w:val="26"/>
        </w:rPr>
      </w:pPr>
      <w:r w:rsidRPr="001C10BE">
        <w:rPr>
          <w:rFonts w:ascii="Arial Narrow" w:hAnsi="Arial Narrow"/>
          <w:sz w:val="26"/>
          <w:szCs w:val="26"/>
        </w:rPr>
        <w:t>Ященко И.В. Приглашение на математический праздник. – М.:</w:t>
      </w:r>
      <w:r>
        <w:rPr>
          <w:rFonts w:ascii="Arial Narrow" w:hAnsi="Arial Narrow"/>
          <w:sz w:val="26"/>
          <w:szCs w:val="26"/>
        </w:rPr>
        <w:t xml:space="preserve"> </w:t>
      </w:r>
      <w:r w:rsidRPr="001C10BE">
        <w:rPr>
          <w:rFonts w:ascii="Arial Narrow" w:hAnsi="Arial Narrow"/>
          <w:sz w:val="26"/>
          <w:szCs w:val="26"/>
        </w:rPr>
        <w:t>МЦНМО, 2005.</w:t>
      </w:r>
    </w:p>
    <w:sectPr w:rsidR="00C70FF7" w:rsidRPr="001C10BE" w:rsidSect="001C1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5DC5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04A1A"/>
    <w:multiLevelType w:val="hybridMultilevel"/>
    <w:tmpl w:val="FBB2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84013"/>
    <w:multiLevelType w:val="hybridMultilevel"/>
    <w:tmpl w:val="B1A4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040"/>
    <w:multiLevelType w:val="hybridMultilevel"/>
    <w:tmpl w:val="98A4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67C99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E5952"/>
    <w:multiLevelType w:val="hybridMultilevel"/>
    <w:tmpl w:val="A7A2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D3AD4"/>
    <w:multiLevelType w:val="hybridMultilevel"/>
    <w:tmpl w:val="6C96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BE"/>
    <w:rsid w:val="0005204F"/>
    <w:rsid w:val="001C10BE"/>
    <w:rsid w:val="009D665D"/>
    <w:rsid w:val="00A47560"/>
    <w:rsid w:val="00C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1254</Characters>
  <Application>Microsoft Office Word</Application>
  <DocSecurity>0</DocSecurity>
  <Lines>10</Lines>
  <Paragraphs>2</Paragraphs>
  <ScaleCrop>false</ScaleCrop>
  <Company>Krokoz™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Петрусь</dc:creator>
  <cp:lastModifiedBy>Иван Петрусь</cp:lastModifiedBy>
  <cp:revision>2</cp:revision>
  <dcterms:created xsi:type="dcterms:W3CDTF">2017-05-10T18:16:00Z</dcterms:created>
  <dcterms:modified xsi:type="dcterms:W3CDTF">2017-05-10T18:27:00Z</dcterms:modified>
</cp:coreProperties>
</file>